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33" w:rsidRDefault="00F8296D">
      <w:pPr>
        <w:pStyle w:val="normal"/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:rsidR="00283933" w:rsidRDefault="00F8296D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 xml:space="preserve">Подразделение ИВДИВО  Забайкалье </w:t>
      </w:r>
    </w:p>
    <w:p w:rsidR="00283933" w:rsidRDefault="00F8296D">
      <w:pPr>
        <w:pStyle w:val="normal"/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:rsidR="00283933" w:rsidRDefault="00F8296D">
      <w:pPr>
        <w:pStyle w:val="normal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30.11.2024</w:t>
      </w:r>
    </w:p>
    <w:p w:rsidR="00283933" w:rsidRDefault="00F8296D">
      <w:pPr>
        <w:pStyle w:val="normal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Место для утверждения Главой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подразде</w:t>
      </w:r>
      <w:proofErr w:type="spellEnd"/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Васильченко Наталья Васильевна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Викторовна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Панова Зоя Алексеевна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Панфилова Марина Геннадьевна 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Беликова Людмила Ивановна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Николаевна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Киреева Оксана Андреевна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Сергеевна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Евгеньевна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Корнилов Валерий Владимирович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Калашникова Клавдия Викторовна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Раиса Петровна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Балябина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Константиновна </w:t>
      </w:r>
    </w:p>
    <w:p w:rsidR="00283933" w:rsidRDefault="00283933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3" w:rsidRDefault="00F8296D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Стяжание нового столпа Д</w:t>
      </w:r>
      <w:r>
        <w:rPr>
          <w:rFonts w:ascii="Times New Roman" w:eastAsia="Times New Roman" w:hAnsi="Times New Roman" w:cs="Times New Roman"/>
          <w:sz w:val="24"/>
          <w:szCs w:val="24"/>
        </w:rPr>
        <w:t>П. Вхождение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стяжание новых должностей, Рождение свыше каждого из нас.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Активация условий 1-го курса Синтеза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ежедневной практик</w:t>
      </w:r>
      <w:r>
        <w:rPr>
          <w:rFonts w:ascii="Times New Roman" w:eastAsia="Times New Roman" w:hAnsi="Times New Roman" w:cs="Times New Roman"/>
          <w:sz w:val="24"/>
          <w:szCs w:val="24"/>
        </w:rPr>
        <w:t>ой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еургия  каждым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Полномочным по графику. Попросили Изначально Вышестоящего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ввести Команду ИВДИВО Забайкалье в максимальную концентрацию избыточных условий  явления 1 Курса Синтеза  на территории Подразделения.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Тематика общины КХ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ракурсом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Империи Вечного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ИВАС Византия ИВО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Глава Общины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 ИВДИВО Беликова Людмила Синтезом организации Империи Вечного космоса. Практика Столпа.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Разработка плана Синтеза разработки ядра 1-го Синтеза и работы с </w:t>
      </w:r>
      <w:r>
        <w:rPr>
          <w:rFonts w:ascii="Times New Roman" w:eastAsia="Times New Roman" w:hAnsi="Times New Roman" w:cs="Times New Roman"/>
          <w:sz w:val="24"/>
          <w:szCs w:val="24"/>
        </w:rPr>
        <w:t>первокурсниками.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Стяжание 198 зданий в 99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220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938 Зданий +32 здания 16 космосов в 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Архитипичности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каждым из нас в освоении космоса 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Вхождение в подготовку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ежегодных Новогодних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начинаются с 24 декабря по 8 января 2025 года. Стяжание  по 16 космосам, стяжать части для человечества.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Входим в подготовку ИВДИВО Забайкалье к Съезду ИВДИВО 2025г.  разраб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Виртуозности,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Синтезначал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3933" w:rsidRDefault="00283933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3" w:rsidRDefault="00F8296D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Составление   направлений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Подразделения командой ИВДИВО Забайкалье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Начинать день  с Ежедневной практики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воэжигание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каждому из нас утром для </w:t>
      </w:r>
      <w:r>
        <w:rPr>
          <w:rFonts w:ascii="Times New Roman" w:eastAsia="Times New Roman" w:hAnsi="Times New Roman" w:cs="Times New Roman"/>
          <w:sz w:val="24"/>
          <w:szCs w:val="24"/>
        </w:rPr>
        <w:t>репликации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жизни Посвящённого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1 курса Синтеза.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ведение первокурсников: Васильченко Н., Киреева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О.,Брель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Н., Панфилова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4.Необходимость организовать дежурства в зданиях подразделения.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5.Совет ИВО проводим только в офисе. ДП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Петровск-Забайкальского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собираются вместе в Петровске.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Направление ЭП в поддержку обращения МЦ в Министерство Культуры Забайкальского края. </w:t>
      </w:r>
    </w:p>
    <w:p w:rsidR="00283933" w:rsidRDefault="00F8296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7.Вошли в Столп 4-риц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</w:t>
      </w:r>
      <w:r w:rsidR="007343C1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7343C1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Полномочных физической реализации 1 курса Синтеза.</w:t>
      </w:r>
    </w:p>
    <w:p w:rsidR="00283933" w:rsidRDefault="0028393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83933" w:rsidRDefault="00283933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3" w:rsidRDefault="00283933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933" w:rsidRDefault="00F8296D">
      <w:pPr>
        <w:pStyle w:val="normal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Панфилова</w:t>
      </w:r>
    </w:p>
    <w:sectPr w:rsidR="00283933" w:rsidSect="00283933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83933"/>
    <w:rsid w:val="00026967"/>
    <w:rsid w:val="00283933"/>
    <w:rsid w:val="007343C1"/>
    <w:rsid w:val="00F8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7"/>
  </w:style>
  <w:style w:type="paragraph" w:styleId="1">
    <w:name w:val="heading 1"/>
    <w:basedOn w:val="normal"/>
    <w:next w:val="normal"/>
    <w:rsid w:val="002839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839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39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39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39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839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83933"/>
  </w:style>
  <w:style w:type="table" w:customStyle="1" w:styleId="TableNormal">
    <w:name w:val="Table Normal"/>
    <w:rsid w:val="002839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39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83933"/>
  </w:style>
  <w:style w:type="table" w:customStyle="1" w:styleId="TableNormal0">
    <w:name w:val="Table Normal"/>
    <w:rsid w:val="002839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2839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P+gxiB6ItFlODN24wymQofUlg==">CgMxLjA4AHIhMVJzOGtTY0FWeWJfeVM2ekh1UHd3dEZsZG9EQ3JOVF9T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2024-11-30T11:37:00Z</dcterms:created>
  <dcterms:modified xsi:type="dcterms:W3CDTF">2024-11-30T11:39:00Z</dcterms:modified>
</cp:coreProperties>
</file>